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36" w:rsidRDefault="00113EBD" w:rsidP="007B6A36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000000"/>
          <w:sz w:val="20"/>
          <w:szCs w:val="20"/>
        </w:rPr>
      </w:pPr>
      <w:r w:rsidRPr="00113EBD">
        <w:t>Необходимо выполнить 2 курсовые работы</w:t>
      </w:r>
      <w:r>
        <w:t xml:space="preserve"> по вентиляции за 6 и 7 семестр.</w:t>
      </w:r>
      <w:bookmarkStart w:id="0" w:name="_GoBack"/>
      <w:bookmarkEnd w:id="0"/>
      <w:r>
        <w:br/>
      </w:r>
      <w:r>
        <w:br/>
      </w:r>
      <w:r w:rsidR="007B6A36">
        <w:t>Вариант выполнения: 7</w:t>
      </w:r>
      <w:r w:rsidR="007B6A36">
        <w:br/>
      </w:r>
      <w:r w:rsidR="007B6A36">
        <w:br/>
        <w:t xml:space="preserve">Ссылка на курсовые работы: </w:t>
      </w:r>
      <w:hyperlink r:id="rId5" w:history="1">
        <w:r w:rsidR="007B6A36" w:rsidRPr="00DF73BA">
          <w:rPr>
            <w:rStyle w:val="a3"/>
          </w:rPr>
          <w:t>http://i-institute.tsu.tula.ru/moodle/course/view.php?id=922</w:t>
        </w:r>
      </w:hyperlink>
      <w:r w:rsidR="007B6A36">
        <w:br/>
      </w:r>
      <w:r w:rsidR="007B6A36">
        <w:br/>
        <w:t xml:space="preserve">Задание и все исходные данные находятся в разделах: </w:t>
      </w:r>
      <w:hyperlink r:id="rId6" w:history="1">
        <w:r w:rsidR="007B6A36">
          <w:rPr>
            <w:rFonts w:ascii="Arial" w:hAnsi="Arial" w:cs="Arial"/>
            <w:noProof/>
            <w:color w:val="0B7AF6"/>
            <w:sz w:val="20"/>
            <w:szCs w:val="20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2" name="Рисунок 2" descr="http://i-institute.tsu.tula.ru/moodle/theme/computer-world-white/pix/f/html.gif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i-institute.tsu.tula.ru/moodle/theme/computer-world-white/pix/f/html.gif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B6A36">
          <w:rPr>
            <w:rStyle w:val="a3"/>
            <w:rFonts w:ascii="Arial" w:hAnsi="Arial" w:cs="Arial"/>
            <w:color w:val="0B7AF6"/>
            <w:sz w:val="20"/>
            <w:szCs w:val="20"/>
          </w:rPr>
          <w:t> Базовый курс лекций часть 1</w:t>
        </w:r>
      </w:hyperlink>
      <w:r w:rsidR="007B6A3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B6A36" w:rsidRDefault="007B6A36" w:rsidP="007B6A36">
      <w:pPr>
        <w:spacing w:before="100" w:beforeAutospacing="1" w:after="100" w:afterAutospacing="1" w:line="288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</w:t>
      </w:r>
      <w:hyperlink r:id="rId8" w:history="1">
        <w:r>
          <w:rPr>
            <w:rFonts w:ascii="Arial" w:hAnsi="Arial" w:cs="Arial"/>
            <w:noProof/>
            <w:color w:val="0B7AF6"/>
            <w:sz w:val="20"/>
            <w:szCs w:val="20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1" name="Рисунок 1" descr="http://i-institute.tsu.tula.ru/moodle/theme/computer-world-white/pix/f/html.gif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i-institute.tsu.tula.ru/moodle/theme/computer-world-white/pix/f/html.gif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rFonts w:ascii="Arial" w:hAnsi="Arial" w:cs="Arial"/>
            <w:color w:val="0B7AF6"/>
            <w:sz w:val="20"/>
            <w:szCs w:val="20"/>
          </w:rPr>
          <w:t> Базовый курс лекций часть 2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Готовую работу не выгружать! Выложить по готовности в заказ. </w:t>
      </w:r>
      <w:r w:rsidR="007414B9">
        <w:rPr>
          <w:rFonts w:ascii="Arial" w:hAnsi="Arial" w:cs="Arial"/>
          <w:color w:val="000000"/>
          <w:sz w:val="20"/>
          <w:szCs w:val="20"/>
        </w:rPr>
        <w:br/>
      </w:r>
      <w:r w:rsidR="007414B9">
        <w:rPr>
          <w:rFonts w:ascii="Arial" w:hAnsi="Arial" w:cs="Arial"/>
          <w:color w:val="000000"/>
          <w:sz w:val="20"/>
          <w:szCs w:val="20"/>
        </w:rPr>
        <w:br/>
        <w:t>Доступ к кабинету вышлю после выбора автора.</w:t>
      </w:r>
    </w:p>
    <w:p w:rsidR="00F705B1" w:rsidRDefault="007B6A36">
      <w:r>
        <w:br/>
      </w:r>
      <w:r>
        <w:br/>
      </w:r>
    </w:p>
    <w:sectPr w:rsidR="00F7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679BE"/>
    <w:multiLevelType w:val="multilevel"/>
    <w:tmpl w:val="79B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B8"/>
    <w:rsid w:val="00113EBD"/>
    <w:rsid w:val="007414B9"/>
    <w:rsid w:val="007B6A36"/>
    <w:rsid w:val="008866B8"/>
    <w:rsid w:val="00F7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ADBB"/>
  <w15:chartTrackingRefBased/>
  <w15:docId w15:val="{FE084B08-B33B-4EEF-B729-46A9DDA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A36"/>
    <w:rPr>
      <w:color w:val="0563C1" w:themeColor="hyperlink"/>
      <w:u w:val="single"/>
    </w:rPr>
  </w:style>
  <w:style w:type="character" w:customStyle="1" w:styleId="accesshide">
    <w:name w:val="accesshide"/>
    <w:basedOn w:val="a0"/>
    <w:rsid w:val="007B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-institute.tsu.tula.ru/moodle/mod/resource/view.php?id=118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-institute.tsu.tula.ru/moodle/mod/resource/view.php?id=11838" TargetMode="External"/><Relationship Id="rId5" Type="http://schemas.openxmlformats.org/officeDocument/2006/relationships/hyperlink" Target="http://i-institute.tsu.tula.ru/moodle/course/view.php?id=9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2019-03-08T11:09:00Z</dcterms:created>
  <dcterms:modified xsi:type="dcterms:W3CDTF">2019-03-08T11:21:00Z</dcterms:modified>
</cp:coreProperties>
</file>